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ADE" w:rsidRDefault="00CF5C9D">
      <w:pPr>
        <w:rPr>
          <w:rFonts w:ascii="Times New Roman" w:hAnsi="Times New Roman" w:cs="Times New Roman"/>
          <w:b/>
          <w:sz w:val="36"/>
          <w:szCs w:val="36"/>
        </w:rPr>
      </w:pPr>
      <w:r w:rsidRPr="00CF5C9D">
        <w:rPr>
          <w:rFonts w:ascii="Times New Roman" w:hAnsi="Times New Roman" w:cs="Times New Roman"/>
          <w:b/>
          <w:sz w:val="36"/>
          <w:szCs w:val="36"/>
        </w:rPr>
        <w:t>END NOTES.</w:t>
      </w:r>
    </w:p>
    <w:p w:rsidR="009604F3" w:rsidRDefault="009604F3">
      <w:pPr>
        <w:rPr>
          <w:rFonts w:ascii="Times New Roman" w:hAnsi="Times New Roman" w:cs="Times New Roman"/>
          <w:b/>
          <w:sz w:val="36"/>
          <w:szCs w:val="36"/>
        </w:rPr>
      </w:pPr>
    </w:p>
    <w:p w:rsidR="009604F3" w:rsidRP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  <w:r w:rsidRPr="009604F3">
        <w:rPr>
          <w:rFonts w:ascii="Times New Roman" w:hAnsi="Times New Roman" w:cs="Times New Roman"/>
          <w:sz w:val="36"/>
          <w:szCs w:val="36"/>
        </w:rPr>
        <w:t xml:space="preserve">(1)        </w:t>
      </w:r>
      <w:proofErr w:type="spellStart"/>
      <w:r w:rsidRPr="009604F3">
        <w:rPr>
          <w:rFonts w:ascii="Times New Roman" w:hAnsi="Times New Roman" w:cs="Times New Roman"/>
          <w:sz w:val="36"/>
          <w:szCs w:val="36"/>
        </w:rPr>
        <w:t>Okusanya</w:t>
      </w:r>
      <w:proofErr w:type="spellEnd"/>
      <w:r w:rsidRPr="009604F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604F3">
        <w:rPr>
          <w:rFonts w:ascii="Times New Roman" w:hAnsi="Times New Roman" w:cs="Times New Roman"/>
          <w:sz w:val="36"/>
          <w:szCs w:val="36"/>
        </w:rPr>
        <w:t>Bolaji</w:t>
      </w:r>
      <w:proofErr w:type="spellEnd"/>
      <w:r w:rsidRPr="009604F3">
        <w:rPr>
          <w:rFonts w:ascii="Times New Roman" w:hAnsi="Times New Roman" w:cs="Times New Roman"/>
          <w:sz w:val="36"/>
          <w:szCs w:val="36"/>
        </w:rPr>
        <w:t xml:space="preserve">; “The Nigerian Media: evolution, trends and projections for 2018”; </w:t>
      </w:r>
      <w:r w:rsidRPr="009604F3">
        <w:rPr>
          <w:rFonts w:ascii="Times New Roman" w:hAnsi="Times New Roman" w:cs="Times New Roman"/>
          <w:i/>
          <w:sz w:val="36"/>
          <w:szCs w:val="36"/>
        </w:rPr>
        <w:t>Premium Times</w:t>
      </w:r>
      <w:r w:rsidRPr="009604F3">
        <w:rPr>
          <w:rFonts w:ascii="Times New Roman" w:hAnsi="Times New Roman" w:cs="Times New Roman"/>
          <w:sz w:val="36"/>
          <w:szCs w:val="36"/>
        </w:rPr>
        <w:t>, January 7, 2018.</w:t>
      </w:r>
    </w:p>
    <w:p w:rsidR="009604F3" w:rsidRP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</w:p>
    <w:p w:rsidR="009604F3" w:rsidRP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  <w:r w:rsidRPr="009604F3">
        <w:rPr>
          <w:rFonts w:ascii="Times New Roman" w:hAnsi="Times New Roman" w:cs="Times New Roman"/>
          <w:sz w:val="36"/>
          <w:szCs w:val="36"/>
        </w:rPr>
        <w:t xml:space="preserve">(2)        </w:t>
      </w:r>
      <w:proofErr w:type="spellStart"/>
      <w:r w:rsidRPr="009604F3">
        <w:rPr>
          <w:rFonts w:ascii="Times New Roman" w:hAnsi="Times New Roman" w:cs="Times New Roman"/>
          <w:sz w:val="36"/>
          <w:szCs w:val="36"/>
        </w:rPr>
        <w:t>Okusanya</w:t>
      </w:r>
      <w:proofErr w:type="spellEnd"/>
      <w:r w:rsidRPr="009604F3">
        <w:rPr>
          <w:rFonts w:ascii="Times New Roman" w:hAnsi="Times New Roman" w:cs="Times New Roman"/>
          <w:sz w:val="36"/>
          <w:szCs w:val="36"/>
        </w:rPr>
        <w:t xml:space="preserve"> </w:t>
      </w:r>
    </w:p>
    <w:p w:rsidR="009604F3" w:rsidRP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</w:p>
    <w:p w:rsidR="009604F3" w:rsidRP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  <w:r w:rsidRPr="009604F3">
        <w:rPr>
          <w:rFonts w:ascii="Times New Roman" w:hAnsi="Times New Roman" w:cs="Times New Roman"/>
          <w:sz w:val="36"/>
          <w:szCs w:val="36"/>
        </w:rPr>
        <w:t xml:space="preserve">(3)        </w:t>
      </w:r>
      <w:r w:rsidRPr="009604F3">
        <w:rPr>
          <w:rFonts w:ascii="Times New Roman" w:hAnsi="Times New Roman" w:cs="Times New Roman"/>
          <w:i/>
          <w:sz w:val="36"/>
          <w:szCs w:val="36"/>
        </w:rPr>
        <w:t>Wikipedia, the free encyclopedia</w:t>
      </w:r>
    </w:p>
    <w:p w:rsidR="009604F3" w:rsidRP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</w:p>
    <w:p w:rsidR="009604F3" w:rsidRP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  <w:r w:rsidRPr="009604F3">
        <w:rPr>
          <w:rFonts w:ascii="Times New Roman" w:hAnsi="Times New Roman" w:cs="Times New Roman"/>
          <w:sz w:val="36"/>
          <w:szCs w:val="36"/>
        </w:rPr>
        <w:t xml:space="preserve">(4)        </w:t>
      </w:r>
      <w:proofErr w:type="spellStart"/>
      <w:r w:rsidRPr="009604F3">
        <w:rPr>
          <w:rFonts w:ascii="Times New Roman" w:hAnsi="Times New Roman" w:cs="Times New Roman"/>
          <w:sz w:val="36"/>
          <w:szCs w:val="36"/>
        </w:rPr>
        <w:t>Daramola</w:t>
      </w:r>
      <w:proofErr w:type="spellEnd"/>
      <w:r w:rsidRPr="009604F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604F3">
        <w:rPr>
          <w:rFonts w:ascii="Times New Roman" w:hAnsi="Times New Roman" w:cs="Times New Roman"/>
          <w:sz w:val="36"/>
          <w:szCs w:val="36"/>
        </w:rPr>
        <w:t>Ifedayo</w:t>
      </w:r>
      <w:proofErr w:type="spellEnd"/>
      <w:r w:rsidRPr="009604F3">
        <w:rPr>
          <w:rFonts w:ascii="Times New Roman" w:hAnsi="Times New Roman" w:cs="Times New Roman"/>
          <w:sz w:val="36"/>
          <w:szCs w:val="36"/>
        </w:rPr>
        <w:t xml:space="preserve">, (2006); </w:t>
      </w:r>
      <w:r w:rsidRPr="009604F3">
        <w:rPr>
          <w:rFonts w:ascii="Times New Roman" w:hAnsi="Times New Roman" w:cs="Times New Roman"/>
          <w:sz w:val="36"/>
          <w:szCs w:val="36"/>
          <w:u w:val="single"/>
        </w:rPr>
        <w:t>History and development of mass media in Nigeria</w:t>
      </w:r>
      <w:r w:rsidRPr="009604F3">
        <w:rPr>
          <w:rFonts w:ascii="Times New Roman" w:hAnsi="Times New Roman" w:cs="Times New Roman"/>
          <w:sz w:val="36"/>
          <w:szCs w:val="36"/>
        </w:rPr>
        <w:t xml:space="preserve">; Lagos, </w:t>
      </w:r>
      <w:proofErr w:type="spellStart"/>
      <w:r w:rsidRPr="009604F3">
        <w:rPr>
          <w:rFonts w:ascii="Times New Roman" w:hAnsi="Times New Roman" w:cs="Times New Roman"/>
          <w:sz w:val="36"/>
          <w:szCs w:val="36"/>
        </w:rPr>
        <w:t>Rothan</w:t>
      </w:r>
      <w:proofErr w:type="spellEnd"/>
      <w:r w:rsidRPr="009604F3">
        <w:rPr>
          <w:rFonts w:ascii="Times New Roman" w:hAnsi="Times New Roman" w:cs="Times New Roman"/>
          <w:sz w:val="36"/>
          <w:szCs w:val="36"/>
        </w:rPr>
        <w:t xml:space="preserve"> Press Ltd. P 1</w:t>
      </w:r>
    </w:p>
    <w:p w:rsidR="009604F3" w:rsidRP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</w:p>
    <w:p w:rsidR="009604F3" w:rsidRP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  <w:r w:rsidRPr="009604F3">
        <w:rPr>
          <w:rFonts w:ascii="Times New Roman" w:hAnsi="Times New Roman" w:cs="Times New Roman"/>
          <w:sz w:val="36"/>
          <w:szCs w:val="36"/>
        </w:rPr>
        <w:t xml:space="preserve">(5)        </w:t>
      </w:r>
      <w:proofErr w:type="spellStart"/>
      <w:r w:rsidRPr="009604F3">
        <w:rPr>
          <w:rFonts w:ascii="Times New Roman" w:hAnsi="Times New Roman" w:cs="Times New Roman"/>
          <w:sz w:val="36"/>
          <w:szCs w:val="36"/>
        </w:rPr>
        <w:t>Daramola</w:t>
      </w:r>
      <w:proofErr w:type="spellEnd"/>
      <w:r w:rsidRPr="009604F3">
        <w:rPr>
          <w:rFonts w:ascii="Times New Roman" w:hAnsi="Times New Roman" w:cs="Times New Roman"/>
          <w:sz w:val="36"/>
          <w:szCs w:val="36"/>
        </w:rPr>
        <w:t>: P 12</w:t>
      </w:r>
    </w:p>
    <w:p w:rsidR="009604F3" w:rsidRP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</w:p>
    <w:p w:rsidR="009604F3" w:rsidRP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  <w:r w:rsidRPr="009604F3">
        <w:rPr>
          <w:rFonts w:ascii="Times New Roman" w:hAnsi="Times New Roman" w:cs="Times New Roman"/>
          <w:sz w:val="36"/>
          <w:szCs w:val="36"/>
        </w:rPr>
        <w:t xml:space="preserve">(6)        </w:t>
      </w:r>
      <w:proofErr w:type="spellStart"/>
      <w:r w:rsidRPr="009604F3">
        <w:rPr>
          <w:rFonts w:ascii="Times New Roman" w:hAnsi="Times New Roman" w:cs="Times New Roman"/>
          <w:sz w:val="36"/>
          <w:szCs w:val="36"/>
        </w:rPr>
        <w:t>Daramola</w:t>
      </w:r>
      <w:proofErr w:type="spellEnd"/>
      <w:r w:rsidRPr="009604F3">
        <w:rPr>
          <w:rFonts w:ascii="Times New Roman" w:hAnsi="Times New Roman" w:cs="Times New Roman"/>
          <w:sz w:val="36"/>
          <w:szCs w:val="36"/>
        </w:rPr>
        <w:t xml:space="preserve">: </w:t>
      </w:r>
      <w:r>
        <w:rPr>
          <w:rFonts w:ascii="Times New Roman" w:hAnsi="Times New Roman" w:cs="Times New Roman"/>
          <w:sz w:val="36"/>
          <w:szCs w:val="36"/>
        </w:rPr>
        <w:t>P12</w:t>
      </w:r>
    </w:p>
    <w:p w:rsidR="009604F3" w:rsidRP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</w:p>
    <w:p w:rsid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  <w:r w:rsidRPr="009604F3">
        <w:rPr>
          <w:rFonts w:ascii="Times New Roman" w:hAnsi="Times New Roman" w:cs="Times New Roman"/>
          <w:sz w:val="36"/>
          <w:szCs w:val="36"/>
        </w:rPr>
        <w:t xml:space="preserve">(7)        </w:t>
      </w:r>
      <w:proofErr w:type="spellStart"/>
      <w:r w:rsidRPr="009604F3">
        <w:rPr>
          <w:rFonts w:ascii="Times New Roman" w:hAnsi="Times New Roman" w:cs="Times New Roman"/>
          <w:sz w:val="36"/>
          <w:szCs w:val="36"/>
        </w:rPr>
        <w:t>Daramola</w:t>
      </w:r>
      <w:proofErr w:type="spellEnd"/>
      <w:r w:rsidRPr="009604F3">
        <w:rPr>
          <w:rFonts w:ascii="Times New Roman" w:hAnsi="Times New Roman" w:cs="Times New Roman"/>
          <w:sz w:val="36"/>
          <w:szCs w:val="36"/>
        </w:rPr>
        <w:t xml:space="preserve">: </w:t>
      </w:r>
      <w:r>
        <w:rPr>
          <w:rFonts w:ascii="Times New Roman" w:hAnsi="Times New Roman" w:cs="Times New Roman"/>
          <w:sz w:val="36"/>
          <w:szCs w:val="36"/>
        </w:rPr>
        <w:t>P12</w:t>
      </w:r>
    </w:p>
    <w:p w:rsid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</w:p>
    <w:p w:rsid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(8)       </w:t>
      </w:r>
      <w:proofErr w:type="spellStart"/>
      <w:r w:rsidRPr="009604F3">
        <w:rPr>
          <w:rFonts w:ascii="Times New Roman" w:hAnsi="Times New Roman" w:cs="Times New Roman"/>
          <w:sz w:val="36"/>
          <w:szCs w:val="36"/>
        </w:rPr>
        <w:t>T</w:t>
      </w:r>
      <w:r w:rsidR="00925493">
        <w:rPr>
          <w:rFonts w:ascii="Times New Roman" w:hAnsi="Times New Roman" w:cs="Times New Roman"/>
          <w:sz w:val="36"/>
          <w:szCs w:val="36"/>
        </w:rPr>
        <w:t>eslim</w:t>
      </w:r>
      <w:proofErr w:type="spellEnd"/>
      <w:r w:rsidR="00925493">
        <w:rPr>
          <w:rFonts w:ascii="Times New Roman" w:hAnsi="Times New Roman" w:cs="Times New Roman"/>
          <w:sz w:val="36"/>
          <w:szCs w:val="36"/>
        </w:rPr>
        <w:t xml:space="preserve"> </w:t>
      </w:r>
      <w:r w:rsidRPr="009604F3">
        <w:rPr>
          <w:rFonts w:ascii="Times New Roman" w:hAnsi="Times New Roman" w:cs="Times New Roman"/>
          <w:sz w:val="36"/>
          <w:szCs w:val="36"/>
        </w:rPr>
        <w:t>.O. Elias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9604F3">
        <w:rPr>
          <w:rFonts w:ascii="Times New Roman" w:hAnsi="Times New Roman" w:cs="Times New Roman"/>
          <w:sz w:val="36"/>
          <w:szCs w:val="36"/>
        </w:rPr>
        <w:t>(1969), Nigerian Press Law 16-35.</w:t>
      </w:r>
    </w:p>
    <w:p w:rsid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</w:p>
    <w:p w:rsidR="009604F3" w:rsidRDefault="009604F3" w:rsidP="009604F3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 xml:space="preserve">(9)       </w:t>
      </w:r>
      <w:r w:rsidRPr="009604F3">
        <w:rPr>
          <w:rFonts w:ascii="Times New Roman" w:hAnsi="Times New Roman" w:cs="Times New Roman"/>
          <w:sz w:val="36"/>
          <w:szCs w:val="36"/>
        </w:rPr>
        <w:t>F</w:t>
      </w:r>
      <w:r w:rsidR="00925493">
        <w:rPr>
          <w:rFonts w:ascii="Times New Roman" w:hAnsi="Times New Roman" w:cs="Times New Roman"/>
          <w:sz w:val="36"/>
          <w:szCs w:val="36"/>
        </w:rPr>
        <w:t xml:space="preserve">red </w:t>
      </w:r>
      <w:r w:rsidRPr="009604F3">
        <w:rPr>
          <w:rFonts w:ascii="Times New Roman" w:hAnsi="Times New Roman" w:cs="Times New Roman"/>
          <w:sz w:val="36"/>
          <w:szCs w:val="36"/>
        </w:rPr>
        <w:t xml:space="preserve">.I.A. </w:t>
      </w:r>
      <w:proofErr w:type="spellStart"/>
      <w:r w:rsidRPr="009604F3">
        <w:rPr>
          <w:rFonts w:ascii="Times New Roman" w:hAnsi="Times New Roman" w:cs="Times New Roman"/>
          <w:sz w:val="36"/>
          <w:szCs w:val="36"/>
        </w:rPr>
        <w:t>Omu</w:t>
      </w:r>
      <w:proofErr w:type="spellEnd"/>
      <w:r w:rsidRPr="009604F3">
        <w:rPr>
          <w:rFonts w:ascii="Times New Roman" w:hAnsi="Times New Roman" w:cs="Times New Roman"/>
          <w:sz w:val="36"/>
          <w:szCs w:val="36"/>
        </w:rPr>
        <w:t xml:space="preserve">, </w:t>
      </w:r>
      <w:r>
        <w:rPr>
          <w:rFonts w:ascii="Times New Roman" w:hAnsi="Times New Roman" w:cs="Times New Roman"/>
          <w:sz w:val="36"/>
          <w:szCs w:val="36"/>
        </w:rPr>
        <w:t>Press and Politics i</w:t>
      </w:r>
      <w:r w:rsidRPr="009604F3">
        <w:rPr>
          <w:rFonts w:ascii="Times New Roman" w:hAnsi="Times New Roman" w:cs="Times New Roman"/>
          <w:sz w:val="36"/>
          <w:szCs w:val="36"/>
        </w:rPr>
        <w:t>n Nigeria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9604F3">
        <w:rPr>
          <w:rFonts w:ascii="Times New Roman" w:hAnsi="Times New Roman" w:cs="Times New Roman"/>
          <w:sz w:val="36"/>
          <w:szCs w:val="36"/>
        </w:rPr>
        <w:t xml:space="preserve">(1978) </w:t>
      </w:r>
      <w:r>
        <w:rPr>
          <w:rFonts w:ascii="Times New Roman" w:hAnsi="Times New Roman" w:cs="Times New Roman"/>
          <w:sz w:val="36"/>
          <w:szCs w:val="36"/>
        </w:rPr>
        <w:t>P184</w:t>
      </w:r>
      <w:r w:rsidRPr="009604F3">
        <w:rPr>
          <w:rFonts w:ascii="Times New Roman" w:hAnsi="Times New Roman" w:cs="Times New Roman"/>
          <w:sz w:val="36"/>
          <w:szCs w:val="36"/>
        </w:rPr>
        <w:t>.</w:t>
      </w:r>
    </w:p>
    <w:p w:rsidR="00925493" w:rsidRDefault="00925493" w:rsidP="009604F3">
      <w:pPr>
        <w:rPr>
          <w:rFonts w:ascii="Times New Roman" w:hAnsi="Times New Roman" w:cs="Times New Roman"/>
          <w:sz w:val="36"/>
          <w:szCs w:val="36"/>
        </w:rPr>
      </w:pPr>
    </w:p>
    <w:p w:rsidR="00824C1E" w:rsidRDefault="00824C1E" w:rsidP="009604F3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(10)     </w:t>
      </w:r>
      <w:r w:rsidRPr="00824C1E">
        <w:rPr>
          <w:rFonts w:ascii="Times New Roman" w:hAnsi="Times New Roman" w:cs="Times New Roman"/>
          <w:sz w:val="36"/>
          <w:szCs w:val="36"/>
        </w:rPr>
        <w:t>Official Secrets Act, 1962, No. 29</w:t>
      </w:r>
    </w:p>
    <w:p w:rsidR="00824C1E" w:rsidRDefault="00824C1E" w:rsidP="009604F3">
      <w:pPr>
        <w:rPr>
          <w:rFonts w:ascii="Times New Roman" w:hAnsi="Times New Roman" w:cs="Times New Roman"/>
          <w:sz w:val="36"/>
          <w:szCs w:val="36"/>
        </w:rPr>
      </w:pPr>
    </w:p>
    <w:p w:rsidR="00824C1E" w:rsidRDefault="00824C1E" w:rsidP="009604F3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(11)      </w:t>
      </w:r>
      <w:r w:rsidRPr="00824C1E">
        <w:rPr>
          <w:rFonts w:ascii="Times New Roman" w:hAnsi="Times New Roman" w:cs="Times New Roman"/>
          <w:sz w:val="36"/>
          <w:szCs w:val="36"/>
        </w:rPr>
        <w:t>Newspaper (Amendments) Act, 1964, No. V</w:t>
      </w:r>
    </w:p>
    <w:p w:rsidR="007A31F3" w:rsidRDefault="007A31F3" w:rsidP="009604F3">
      <w:pPr>
        <w:rPr>
          <w:rFonts w:ascii="Times New Roman" w:hAnsi="Times New Roman" w:cs="Times New Roman"/>
          <w:sz w:val="36"/>
          <w:szCs w:val="36"/>
        </w:rPr>
      </w:pPr>
    </w:p>
    <w:p w:rsidR="007A31F3" w:rsidRPr="007A31F3" w:rsidRDefault="007A31F3" w:rsidP="007A31F3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(1</w:t>
      </w:r>
      <w:r w:rsidRPr="007A31F3">
        <w:rPr>
          <w:rFonts w:ascii="Times New Roman" w:hAnsi="Times New Roman" w:cs="Times New Roman"/>
          <w:sz w:val="36"/>
          <w:szCs w:val="36"/>
        </w:rPr>
        <w:t>2)</w:t>
      </w:r>
      <w:r w:rsidRPr="007A31F3">
        <w:rPr>
          <w:rFonts w:ascii="Times New Roman" w:hAnsi="Times New Roman" w:cs="Times New Roman"/>
          <w:sz w:val="36"/>
          <w:szCs w:val="36"/>
        </w:rPr>
        <w:tab/>
      </w:r>
      <w:proofErr w:type="spellStart"/>
      <w:r w:rsidRPr="007A31F3">
        <w:rPr>
          <w:rFonts w:ascii="Times New Roman" w:hAnsi="Times New Roman" w:cs="Times New Roman"/>
          <w:sz w:val="36"/>
          <w:szCs w:val="36"/>
        </w:rPr>
        <w:t>Maduagwu</w:t>
      </w:r>
      <w:proofErr w:type="spellEnd"/>
      <w:r w:rsidRPr="007A31F3">
        <w:rPr>
          <w:rFonts w:ascii="Times New Roman" w:hAnsi="Times New Roman" w:cs="Times New Roman"/>
          <w:sz w:val="36"/>
          <w:szCs w:val="36"/>
        </w:rPr>
        <w:t xml:space="preserve"> C. “The Nigerian media: An estate under siege” The N</w:t>
      </w:r>
      <w:r>
        <w:rPr>
          <w:rFonts w:ascii="Times New Roman" w:hAnsi="Times New Roman" w:cs="Times New Roman"/>
          <w:sz w:val="36"/>
          <w:szCs w:val="36"/>
        </w:rPr>
        <w:t>ext Edition, Internet Material</w:t>
      </w:r>
    </w:p>
    <w:p w:rsidR="007A31F3" w:rsidRDefault="007A31F3" w:rsidP="007A31F3">
      <w:pPr>
        <w:rPr>
          <w:rFonts w:ascii="Times New Roman" w:hAnsi="Times New Roman" w:cs="Times New Roman"/>
          <w:sz w:val="36"/>
          <w:szCs w:val="36"/>
        </w:rPr>
      </w:pPr>
    </w:p>
    <w:p w:rsidR="007A31F3" w:rsidRDefault="007A31F3" w:rsidP="007A31F3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(1</w:t>
      </w:r>
      <w:r w:rsidRPr="007A31F3">
        <w:rPr>
          <w:rFonts w:ascii="Times New Roman" w:hAnsi="Times New Roman" w:cs="Times New Roman"/>
          <w:sz w:val="36"/>
          <w:szCs w:val="36"/>
        </w:rPr>
        <w:t>3)</w:t>
      </w:r>
      <w:r w:rsidRPr="007A31F3">
        <w:rPr>
          <w:rFonts w:ascii="Times New Roman" w:hAnsi="Times New Roman" w:cs="Times New Roman"/>
          <w:sz w:val="36"/>
          <w:szCs w:val="36"/>
        </w:rPr>
        <w:tab/>
      </w:r>
      <w:proofErr w:type="spellStart"/>
      <w:r w:rsidRPr="007A31F3">
        <w:rPr>
          <w:rFonts w:ascii="Times New Roman" w:hAnsi="Times New Roman" w:cs="Times New Roman"/>
          <w:sz w:val="36"/>
          <w:szCs w:val="36"/>
        </w:rPr>
        <w:t>Akinrinade</w:t>
      </w:r>
      <w:proofErr w:type="spellEnd"/>
      <w:r w:rsidRPr="007A31F3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Pr="007A31F3">
        <w:rPr>
          <w:rFonts w:ascii="Times New Roman" w:hAnsi="Times New Roman" w:cs="Times New Roman"/>
          <w:sz w:val="36"/>
          <w:szCs w:val="36"/>
        </w:rPr>
        <w:t>S :</w:t>
      </w:r>
      <w:proofErr w:type="gramEnd"/>
      <w:r w:rsidRPr="007A31F3">
        <w:rPr>
          <w:rFonts w:ascii="Times New Roman" w:hAnsi="Times New Roman" w:cs="Times New Roman"/>
          <w:sz w:val="36"/>
          <w:szCs w:val="36"/>
        </w:rPr>
        <w:t xml:space="preserve"> “</w:t>
      </w:r>
      <w:r w:rsidRPr="007A31F3">
        <w:rPr>
          <w:rFonts w:ascii="Times New Roman" w:hAnsi="Times New Roman" w:cs="Times New Roman"/>
          <w:sz w:val="36"/>
          <w:szCs w:val="36"/>
          <w:u w:val="single"/>
        </w:rPr>
        <w:t>The anatomy of Press intimidation</w:t>
      </w:r>
      <w:r w:rsidRPr="007A31F3">
        <w:rPr>
          <w:rFonts w:ascii="Times New Roman" w:hAnsi="Times New Roman" w:cs="Times New Roman"/>
          <w:sz w:val="36"/>
          <w:szCs w:val="36"/>
        </w:rPr>
        <w:t xml:space="preserve">”. In </w:t>
      </w:r>
      <w:proofErr w:type="spellStart"/>
      <w:r w:rsidRPr="007A31F3">
        <w:rPr>
          <w:rFonts w:ascii="Times New Roman" w:hAnsi="Times New Roman" w:cs="Times New Roman"/>
          <w:sz w:val="36"/>
          <w:szCs w:val="36"/>
        </w:rPr>
        <w:t>Agbese</w:t>
      </w:r>
      <w:proofErr w:type="spellEnd"/>
      <w:r w:rsidRPr="007A31F3">
        <w:rPr>
          <w:rFonts w:ascii="Times New Roman" w:hAnsi="Times New Roman" w:cs="Times New Roman"/>
          <w:sz w:val="36"/>
          <w:szCs w:val="36"/>
        </w:rPr>
        <w:t xml:space="preserve"> et al (ed.) 2012. Moving in circles.  May Five Media </w:t>
      </w:r>
      <w:proofErr w:type="gramStart"/>
      <w:r w:rsidRPr="007A31F3">
        <w:rPr>
          <w:rFonts w:ascii="Times New Roman" w:hAnsi="Times New Roman" w:cs="Times New Roman"/>
          <w:sz w:val="36"/>
          <w:szCs w:val="36"/>
        </w:rPr>
        <w:t>Limited ,</w:t>
      </w:r>
      <w:proofErr w:type="gramEnd"/>
      <w:r w:rsidRPr="007A31F3">
        <w:rPr>
          <w:rFonts w:ascii="Times New Roman" w:hAnsi="Times New Roman" w:cs="Times New Roman"/>
          <w:sz w:val="36"/>
          <w:szCs w:val="36"/>
        </w:rPr>
        <w:t xml:space="preserve"> Lagos. P. 103</w:t>
      </w:r>
    </w:p>
    <w:p w:rsidR="00925493" w:rsidRDefault="00925493" w:rsidP="007A31F3">
      <w:pPr>
        <w:rPr>
          <w:rFonts w:ascii="Times New Roman" w:hAnsi="Times New Roman" w:cs="Times New Roman"/>
          <w:sz w:val="36"/>
          <w:szCs w:val="36"/>
        </w:rPr>
      </w:pPr>
    </w:p>
    <w:p w:rsidR="00925493" w:rsidRDefault="00925493" w:rsidP="007A31F3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(14)  </w:t>
      </w:r>
      <w:r w:rsidRPr="00925493">
        <w:rPr>
          <w:rFonts w:ascii="Times New Roman" w:hAnsi="Times New Roman" w:cs="Times New Roman"/>
          <w:sz w:val="36"/>
          <w:szCs w:val="36"/>
        </w:rPr>
        <w:t>Chapter 11, Subsection 22, Constitution of t</w:t>
      </w:r>
      <w:r>
        <w:rPr>
          <w:rFonts w:ascii="Times New Roman" w:hAnsi="Times New Roman" w:cs="Times New Roman"/>
          <w:sz w:val="36"/>
          <w:szCs w:val="36"/>
        </w:rPr>
        <w:t>he Federal Republic of Nigeria, 1999 (As Amended)</w:t>
      </w:r>
    </w:p>
    <w:p w:rsidR="00E561E7" w:rsidRDefault="00E561E7" w:rsidP="007A31F3">
      <w:pPr>
        <w:rPr>
          <w:rFonts w:ascii="Times New Roman" w:hAnsi="Times New Roman" w:cs="Times New Roman"/>
          <w:sz w:val="36"/>
          <w:szCs w:val="36"/>
        </w:rPr>
      </w:pPr>
    </w:p>
    <w:p w:rsidR="00E561E7" w:rsidRDefault="00E561E7" w:rsidP="007A31F3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(15)  </w:t>
      </w:r>
      <w:hyperlink r:id="rId4" w:history="1">
        <w:r w:rsidRPr="005E421A">
          <w:rPr>
            <w:rStyle w:val="Hyperlink"/>
            <w:rFonts w:ascii="Times New Roman" w:hAnsi="Times New Roman" w:cs="Times New Roman"/>
            <w:sz w:val="36"/>
            <w:szCs w:val="36"/>
          </w:rPr>
          <w:t>https://en.wikipedia.org/wiki/Joseph_Pulitzer</w:t>
        </w:r>
      </w:hyperlink>
      <w:r w:rsidRPr="00E561E7">
        <w:rPr>
          <w:rFonts w:ascii="Times New Roman" w:hAnsi="Times New Roman" w:cs="Times New Roman"/>
          <w:sz w:val="36"/>
          <w:szCs w:val="36"/>
        </w:rPr>
        <w:t xml:space="preserve"> </w:t>
      </w:r>
    </w:p>
    <w:p w:rsidR="00713D52" w:rsidRDefault="00713D52" w:rsidP="007A31F3">
      <w:pPr>
        <w:rPr>
          <w:rFonts w:ascii="Times New Roman" w:hAnsi="Times New Roman" w:cs="Times New Roman"/>
          <w:sz w:val="36"/>
          <w:szCs w:val="36"/>
        </w:rPr>
      </w:pPr>
    </w:p>
    <w:p w:rsidR="00713D52" w:rsidRDefault="00713D52" w:rsidP="007A31F3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(16)  </w:t>
      </w:r>
      <w:proofErr w:type="spellStart"/>
      <w:r>
        <w:rPr>
          <w:rFonts w:ascii="Times New Roman" w:hAnsi="Times New Roman" w:cs="Times New Roman"/>
          <w:sz w:val="36"/>
          <w:szCs w:val="36"/>
        </w:rPr>
        <w:t>Duru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A.E (2019), “Media Men </w:t>
      </w:r>
      <w:proofErr w:type="gramStart"/>
      <w:r>
        <w:rPr>
          <w:rFonts w:ascii="Times New Roman" w:hAnsi="Times New Roman" w:cs="Times New Roman"/>
          <w:sz w:val="36"/>
          <w:szCs w:val="36"/>
        </w:rPr>
        <w:t>As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N</w:t>
      </w:r>
      <w:r w:rsidRPr="00713D52">
        <w:rPr>
          <w:rFonts w:ascii="Times New Roman" w:hAnsi="Times New Roman" w:cs="Times New Roman"/>
          <w:sz w:val="36"/>
          <w:szCs w:val="36"/>
        </w:rPr>
        <w:t xml:space="preserve">ationalists: </w:t>
      </w:r>
      <w:proofErr w:type="spellStart"/>
      <w:r w:rsidRPr="00713D52">
        <w:rPr>
          <w:rFonts w:ascii="Times New Roman" w:hAnsi="Times New Roman" w:cs="Times New Roman"/>
          <w:sz w:val="36"/>
          <w:szCs w:val="36"/>
        </w:rPr>
        <w:t>Historicising</w:t>
      </w:r>
      <w:proofErr w:type="spellEnd"/>
      <w:r w:rsidRPr="00713D52">
        <w:rPr>
          <w:rFonts w:ascii="Times New Roman" w:hAnsi="Times New Roman" w:cs="Times New Roman"/>
          <w:sz w:val="36"/>
          <w:szCs w:val="36"/>
        </w:rPr>
        <w:t xml:space="preserve"> The Media And The Nigerian State” </w:t>
      </w:r>
    </w:p>
    <w:p w:rsidR="00E561E7" w:rsidRDefault="00713D52" w:rsidP="007A31F3">
      <w:pPr>
        <w:rPr>
          <w:rFonts w:ascii="Times New Roman" w:hAnsi="Times New Roman" w:cs="Times New Roman"/>
          <w:sz w:val="36"/>
          <w:szCs w:val="36"/>
        </w:rPr>
      </w:pPr>
      <w:r w:rsidRPr="00713D52">
        <w:rPr>
          <w:rFonts w:ascii="Times New Roman" w:hAnsi="Times New Roman" w:cs="Times New Roman"/>
          <w:sz w:val="36"/>
          <w:szCs w:val="36"/>
        </w:rPr>
        <w:t xml:space="preserve">(Unpublished M.A Thesis, Department of History and International Studies, Lagos State University, </w:t>
      </w:r>
      <w:proofErr w:type="spellStart"/>
      <w:r w:rsidRPr="00713D52">
        <w:rPr>
          <w:rFonts w:ascii="Times New Roman" w:hAnsi="Times New Roman" w:cs="Times New Roman"/>
          <w:sz w:val="36"/>
          <w:szCs w:val="36"/>
        </w:rPr>
        <w:t>Ojo</w:t>
      </w:r>
      <w:proofErr w:type="spellEnd"/>
      <w:r w:rsidRPr="00713D52">
        <w:rPr>
          <w:rFonts w:ascii="Times New Roman" w:hAnsi="Times New Roman" w:cs="Times New Roman"/>
          <w:sz w:val="36"/>
          <w:szCs w:val="36"/>
        </w:rPr>
        <w:t>)</w:t>
      </w:r>
      <w:r>
        <w:rPr>
          <w:rFonts w:ascii="Times New Roman" w:hAnsi="Times New Roman" w:cs="Times New Roman"/>
          <w:sz w:val="36"/>
          <w:szCs w:val="36"/>
        </w:rPr>
        <w:t>, P. 56</w:t>
      </w:r>
    </w:p>
    <w:p w:rsidR="004C6CD4" w:rsidRDefault="004C6CD4" w:rsidP="007A31F3">
      <w:pPr>
        <w:rPr>
          <w:rFonts w:ascii="Times New Roman" w:hAnsi="Times New Roman" w:cs="Times New Roman"/>
          <w:sz w:val="36"/>
          <w:szCs w:val="36"/>
        </w:rPr>
      </w:pPr>
    </w:p>
    <w:p w:rsidR="004C6CD4" w:rsidRDefault="004C6CD4" w:rsidP="007A31F3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(17)  </w:t>
      </w:r>
      <w:proofErr w:type="spellStart"/>
      <w:r w:rsidRPr="004C6CD4">
        <w:rPr>
          <w:rFonts w:ascii="Times New Roman" w:hAnsi="Times New Roman" w:cs="Times New Roman"/>
          <w:sz w:val="36"/>
          <w:szCs w:val="36"/>
        </w:rPr>
        <w:t>Santas</w:t>
      </w:r>
      <w:proofErr w:type="spellEnd"/>
      <w:r w:rsidRPr="004C6CD4">
        <w:rPr>
          <w:rFonts w:ascii="Times New Roman" w:hAnsi="Times New Roman" w:cs="Times New Roman"/>
          <w:sz w:val="36"/>
          <w:szCs w:val="36"/>
        </w:rPr>
        <w:t xml:space="preserve"> T and </w:t>
      </w:r>
      <w:proofErr w:type="spellStart"/>
      <w:r w:rsidRPr="004C6CD4">
        <w:rPr>
          <w:rFonts w:ascii="Times New Roman" w:hAnsi="Times New Roman" w:cs="Times New Roman"/>
          <w:sz w:val="36"/>
          <w:szCs w:val="36"/>
        </w:rPr>
        <w:t>Ogoshi</w:t>
      </w:r>
      <w:proofErr w:type="spellEnd"/>
      <w:r w:rsidRPr="004C6CD4">
        <w:rPr>
          <w:rFonts w:ascii="Times New Roman" w:hAnsi="Times New Roman" w:cs="Times New Roman"/>
          <w:sz w:val="36"/>
          <w:szCs w:val="36"/>
        </w:rPr>
        <w:t xml:space="preserve"> J.D: “An Appraisal of Mass Media Role in Consolidating Democracy in Nigeria”.  </w:t>
      </w:r>
      <w:r w:rsidRPr="004C6CD4">
        <w:rPr>
          <w:rFonts w:ascii="Times New Roman" w:hAnsi="Times New Roman" w:cs="Times New Roman"/>
          <w:i/>
          <w:sz w:val="36"/>
          <w:szCs w:val="36"/>
        </w:rPr>
        <w:t xml:space="preserve">African Research Review </w:t>
      </w:r>
      <w:r w:rsidRPr="004C6CD4">
        <w:rPr>
          <w:rFonts w:ascii="Times New Roman" w:hAnsi="Times New Roman" w:cs="Times New Roman"/>
          <w:sz w:val="36"/>
          <w:szCs w:val="36"/>
        </w:rPr>
        <w:t>(AFRREV) , An International Multidisciplinary Journal, Ethiopia, Vol. 10(1), Serial No.40, January, 2016:73-86</w:t>
      </w:r>
    </w:p>
    <w:p w:rsidR="00392029" w:rsidRDefault="00392029" w:rsidP="007A31F3">
      <w:pPr>
        <w:rPr>
          <w:rFonts w:ascii="Times New Roman" w:hAnsi="Times New Roman" w:cs="Times New Roman"/>
          <w:sz w:val="36"/>
          <w:szCs w:val="36"/>
        </w:rPr>
      </w:pPr>
    </w:p>
    <w:p w:rsidR="00392029" w:rsidRDefault="00392029" w:rsidP="007A31F3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(18)  </w:t>
      </w:r>
      <w:proofErr w:type="spellStart"/>
      <w:r w:rsidRPr="00392029">
        <w:rPr>
          <w:rFonts w:ascii="Times New Roman" w:hAnsi="Times New Roman" w:cs="Times New Roman"/>
          <w:sz w:val="36"/>
          <w:szCs w:val="36"/>
        </w:rPr>
        <w:t>Akinfeleye</w:t>
      </w:r>
      <w:proofErr w:type="spellEnd"/>
      <w:r w:rsidRPr="00392029">
        <w:rPr>
          <w:rFonts w:ascii="Times New Roman" w:hAnsi="Times New Roman" w:cs="Times New Roman"/>
          <w:sz w:val="36"/>
          <w:szCs w:val="36"/>
        </w:rPr>
        <w:t xml:space="preserve"> R.A (1985), “Religious Publication: pioneers of Nigerian Journalism”, in </w:t>
      </w:r>
      <w:proofErr w:type="spellStart"/>
      <w:r w:rsidRPr="00392029">
        <w:rPr>
          <w:rFonts w:ascii="Times New Roman" w:hAnsi="Times New Roman" w:cs="Times New Roman"/>
          <w:sz w:val="36"/>
          <w:szCs w:val="36"/>
        </w:rPr>
        <w:t>Onuora</w:t>
      </w:r>
      <w:proofErr w:type="spellEnd"/>
      <w:r w:rsidRPr="00392029">
        <w:rPr>
          <w:rFonts w:ascii="Times New Roman" w:hAnsi="Times New Roman" w:cs="Times New Roman"/>
          <w:sz w:val="36"/>
          <w:szCs w:val="36"/>
        </w:rPr>
        <w:t xml:space="preserve"> E </w:t>
      </w:r>
      <w:proofErr w:type="spellStart"/>
      <w:r w:rsidRPr="00392029">
        <w:rPr>
          <w:rFonts w:ascii="Times New Roman" w:hAnsi="Times New Roman" w:cs="Times New Roman"/>
          <w:sz w:val="36"/>
          <w:szCs w:val="36"/>
        </w:rPr>
        <w:t>Nwuneli</w:t>
      </w:r>
      <w:proofErr w:type="spellEnd"/>
      <w:r w:rsidRPr="00392029">
        <w:rPr>
          <w:rFonts w:ascii="Times New Roman" w:hAnsi="Times New Roman" w:cs="Times New Roman"/>
          <w:sz w:val="36"/>
          <w:szCs w:val="36"/>
        </w:rPr>
        <w:t>: (</w:t>
      </w:r>
      <w:proofErr w:type="spellStart"/>
      <w:proofErr w:type="gramStart"/>
      <w:r w:rsidRPr="00392029">
        <w:rPr>
          <w:rFonts w:ascii="Times New Roman" w:hAnsi="Times New Roman" w:cs="Times New Roman"/>
          <w:sz w:val="36"/>
          <w:szCs w:val="36"/>
        </w:rPr>
        <w:t>ed</w:t>
      </w:r>
      <w:proofErr w:type="spellEnd"/>
      <w:proofErr w:type="gramEnd"/>
      <w:r w:rsidRPr="00392029">
        <w:rPr>
          <w:rFonts w:ascii="Times New Roman" w:hAnsi="Times New Roman" w:cs="Times New Roman"/>
          <w:sz w:val="36"/>
          <w:szCs w:val="36"/>
        </w:rPr>
        <w:t xml:space="preserve">) </w:t>
      </w:r>
      <w:r w:rsidRPr="00392029">
        <w:rPr>
          <w:rFonts w:ascii="Times New Roman" w:hAnsi="Times New Roman" w:cs="Times New Roman"/>
          <w:sz w:val="36"/>
          <w:szCs w:val="36"/>
          <w:u w:val="single"/>
        </w:rPr>
        <w:t>Mass communication in Nigeria: A Book of Readings</w:t>
      </w:r>
      <w:r w:rsidRPr="00392029">
        <w:rPr>
          <w:rFonts w:ascii="Times New Roman" w:hAnsi="Times New Roman" w:cs="Times New Roman"/>
          <w:sz w:val="36"/>
          <w:szCs w:val="36"/>
        </w:rPr>
        <w:t>: Fourth Dimension Publishers, Enugu. P. 31</w:t>
      </w:r>
      <w:bookmarkStart w:id="0" w:name="_GoBack"/>
      <w:bookmarkEnd w:id="0"/>
    </w:p>
    <w:p w:rsidR="004C6CD4" w:rsidRDefault="004C6CD4" w:rsidP="007A31F3">
      <w:pPr>
        <w:rPr>
          <w:rFonts w:ascii="Times New Roman" w:hAnsi="Times New Roman" w:cs="Times New Roman"/>
          <w:sz w:val="36"/>
          <w:szCs w:val="36"/>
        </w:rPr>
      </w:pPr>
    </w:p>
    <w:p w:rsidR="004C6CD4" w:rsidRPr="009604F3" w:rsidRDefault="004C6CD4" w:rsidP="007A31F3">
      <w:pPr>
        <w:rPr>
          <w:rFonts w:ascii="Times New Roman" w:hAnsi="Times New Roman" w:cs="Times New Roman"/>
          <w:sz w:val="36"/>
          <w:szCs w:val="36"/>
        </w:rPr>
      </w:pPr>
    </w:p>
    <w:sectPr w:rsidR="004C6CD4" w:rsidRPr="009604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C9D"/>
    <w:rsid w:val="00392029"/>
    <w:rsid w:val="004C6CD4"/>
    <w:rsid w:val="00546ADE"/>
    <w:rsid w:val="00713D52"/>
    <w:rsid w:val="007A31F3"/>
    <w:rsid w:val="00824C1E"/>
    <w:rsid w:val="00925493"/>
    <w:rsid w:val="009604F3"/>
    <w:rsid w:val="00CF5C9D"/>
    <w:rsid w:val="00D953CE"/>
    <w:rsid w:val="00E5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68A4E6-DB85-4D8E-AD28-008D34324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61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n.wikipedia.org/wiki/Joseph_Pulitz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2022-01-13T10:10:00Z</dcterms:created>
  <dcterms:modified xsi:type="dcterms:W3CDTF">2022-01-13T16:51:00Z</dcterms:modified>
</cp:coreProperties>
</file>