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mc:Ignorable="w14 wp14">
  <w:body>
    <w:p>
      <w:pPr>
        <w:pStyle w:val="style0"/>
        <w:jc w:val="both"/>
        <w:rPr>
          <w:rFonts w:ascii="Bookman Old Style" w:hAnsi="Bookman Old Style"/>
          <w:b/>
          <w:sz w:val="28"/>
          <w:szCs w:val="28"/>
        </w:rPr>
      </w:pPr>
      <w:bookmarkStart w:id="0" w:name="_GoBack"/>
      <w:bookmarkEnd w:id="0"/>
      <w:r>
        <w:rPr>
          <w:rFonts w:ascii="Bookman Old Style" w:hAnsi="Bookman Old Style"/>
          <w:b/>
          <w:sz w:val="28"/>
          <w:szCs w:val="28"/>
        </w:rPr>
        <w:t xml:space="preserve">New </w:t>
      </w:r>
      <w:r>
        <w:rPr>
          <w:rFonts w:ascii="Bookman Old Style" w:hAnsi="Bookman Old Style"/>
          <w:b/>
          <w:sz w:val="28"/>
          <w:szCs w:val="28"/>
        </w:rPr>
        <w:t>Unilag</w:t>
      </w:r>
      <w:r>
        <w:rPr>
          <w:rFonts w:ascii="Bookman Old Style" w:hAnsi="Bookman Old Style"/>
          <w:b/>
          <w:sz w:val="28"/>
          <w:szCs w:val="28"/>
        </w:rPr>
        <w:t xml:space="preserve"> Dean of Arts distributes exams welfare pack (1)</w:t>
      </w:r>
    </w:p>
    <w:p>
      <w:pPr>
        <w:pStyle w:val="style0"/>
        <w:jc w:val="both"/>
        <w:rPr>
          <w:rFonts w:ascii="Bookman Old Style" w:hAnsi="Bookman Old Style"/>
          <w:sz w:val="24"/>
          <w:szCs w:val="24"/>
        </w:rPr>
      </w:pPr>
      <w:r>
        <w:rPr>
          <w:rFonts w:ascii="Bookman Old Style" w:hAnsi="Bookman Old Style"/>
          <w:sz w:val="24"/>
          <w:szCs w:val="24"/>
        </w:rPr>
        <w:t xml:space="preserve">The Dean of the Faculty of Arts, University of Lagos, Professor Olufunke Adeboye, says students of the Faculty would no longer go hungry to exam halls with empty stomach. Today, October 20 2019, she </w:t>
      </w:r>
      <w:r>
        <w:rPr>
          <w:rFonts w:ascii="Bookman Old Style" w:hAnsi="Bookman Old Style"/>
          <w:sz w:val="24"/>
          <w:szCs w:val="24"/>
        </w:rPr>
        <w:t>orders the students to sit in Room402 of the Faculty where she would be having some lecture with them.</w:t>
      </w:r>
    </w:p>
    <w:p>
      <w:pPr>
        <w:pStyle w:val="style0"/>
        <w:jc w:val="both"/>
        <w:rPr>
          <w:rFonts w:ascii="Bookman Old Style" w:hAnsi="Bookman Old Style"/>
          <w:sz w:val="24"/>
          <w:szCs w:val="24"/>
        </w:rPr>
      </w:pPr>
    </w:p>
    <w:p>
      <w:pPr>
        <w:pStyle w:val="style0"/>
        <w:jc w:val="both"/>
        <w:rPr>
          <w:rFonts w:ascii="Bookman Old Style" w:hAnsi="Bookman Old Style"/>
          <w:sz w:val="24"/>
          <w:szCs w:val="24"/>
        </w:rPr>
      </w:pPr>
      <w:r>
        <w:rPr>
          <w:rFonts w:ascii="Bookman Old Style" w:hAnsi="Bookman Old Style"/>
          <w:sz w:val="24"/>
          <w:szCs w:val="24"/>
        </w:rPr>
        <w:t xml:space="preserve">Meanwhile, Adeboye states that it would be terrible for students to read on empty stomach. She says that reading would not circulate. According to her, </w:t>
      </w:r>
      <w:r>
        <w:rPr>
          <w:rFonts w:ascii="Bookman Old Style" w:hAnsi="Bookman Old Style"/>
          <w:sz w:val="24"/>
          <w:szCs w:val="24"/>
        </w:rPr>
        <w:t xml:space="preserve">the pack contains “little of everything” that would zero hunger in the course of the exams, which start tomorrow, October 21, 2019. </w:t>
      </w:r>
    </w:p>
    <w:p>
      <w:pPr>
        <w:pStyle w:val="style0"/>
        <w:jc w:val="both"/>
        <w:rPr>
          <w:rFonts w:ascii="Bookman Old Style" w:hAnsi="Bookman Old Style"/>
          <w:sz w:val="24"/>
          <w:szCs w:val="24"/>
        </w:rPr>
      </w:pPr>
    </w:p>
    <w:p>
      <w:pPr>
        <w:pStyle w:val="style0"/>
        <w:jc w:val="both"/>
        <w:rPr>
          <w:rFonts w:ascii="Bookman Old Style" w:hAnsi="Bookman Old Style"/>
          <w:sz w:val="24"/>
          <w:szCs w:val="24"/>
        </w:rPr>
      </w:pPr>
      <w:r>
        <w:rPr>
          <w:rFonts w:ascii="Bookman Old Style" w:hAnsi="Bookman Old Style"/>
          <w:sz w:val="24"/>
          <w:szCs w:val="24"/>
        </w:rPr>
        <w:t xml:space="preserve">Also, the Dean of Arts remarks that four meal tickets would be distributed to every student whose names she received from </w:t>
      </w:r>
      <w:r>
        <w:rPr>
          <w:rFonts w:ascii="Bookman Old Style" w:hAnsi="Bookman Old Style"/>
          <w:sz w:val="24"/>
          <w:szCs w:val="24"/>
        </w:rPr>
        <w:t>their respective Course Advisers. Each meal ticket is tagged 300 naira, and this would enable the students eat four free meals during the exams week. She adds that by presenting the tickets to Iya-Moria, in Room A215, in the Faculty, their desired meals wo</w:t>
      </w:r>
      <w:r>
        <w:rPr>
          <w:rFonts w:ascii="Bookman Old Style" w:hAnsi="Bookman Old Style"/>
          <w:sz w:val="24"/>
          <w:szCs w:val="24"/>
        </w:rPr>
        <w:t xml:space="preserve">uld simply be sold to them. </w:t>
      </w:r>
    </w:p>
    <w:p>
      <w:pPr>
        <w:pStyle w:val="style0"/>
        <w:jc w:val="both"/>
        <w:rPr>
          <w:rFonts w:ascii="Bookman Old Style" w:hAnsi="Bookman Old Style"/>
          <w:sz w:val="24"/>
          <w:szCs w:val="24"/>
        </w:rPr>
      </w:pPr>
    </w:p>
    <w:p>
      <w:pPr>
        <w:pStyle w:val="style0"/>
        <w:jc w:val="both"/>
        <w:rPr>
          <w:rFonts w:ascii="Bookman Old Style" w:hAnsi="Bookman Old Style"/>
          <w:sz w:val="24"/>
          <w:szCs w:val="24"/>
        </w:rPr>
      </w:pPr>
      <w:r>
        <w:rPr>
          <w:rFonts w:ascii="Bookman Old Style" w:hAnsi="Bookman Old Style"/>
          <w:sz w:val="24"/>
          <w:szCs w:val="24"/>
        </w:rPr>
        <w:t>Prof. Adeboye got elected this year as the Dean of Arts. One of her campaign programs is Welfarism. And she has so fulfilled that promise, today, even on a Sunday afternoon.  The students respectively received their Exams Welf</w:t>
      </w:r>
      <w:r>
        <w:rPr>
          <w:rFonts w:ascii="Bookman Old Style" w:hAnsi="Bookman Old Style"/>
          <w:sz w:val="24"/>
          <w:szCs w:val="24"/>
        </w:rPr>
        <w:t>are Pack in RoomA408 of the Faculty.</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02FF" w:usb1="4000ACFF" w:usb2="00000001" w:usb3="00000000" w:csb0="0000019F" w:csb1="00000000"/>
  </w:font>
  <w:font w:name="SimSun">
    <w:altName w:val="宋体"/>
    <w:panose1 w:val="02010600030001010101"/>
    <w:charset w:val="86"/>
    <w:family w:val="auto"/>
    <w:pitch w:val="variable"/>
    <w:sig w:usb0="00000001" w:usb1="080E0000" w:usb2="00000010" w:usb3="00000000" w:csb0="00040000" w:csb1="00000000"/>
  </w:font>
  <w:font w:name="Times New Roman">
    <w:altName w:val="Times New Roman"/>
    <w:panose1 w:val="02020603050004020304"/>
    <w:charset w:val="00"/>
    <w:family w:val="roman"/>
    <w:pitch w:val="variable"/>
    <w:sig w:usb0="E0002EFF" w:usb1="C0007843" w:usb2="00000009" w:usb3="00000000" w:csb0="000001FF" w:csb1="00000000"/>
  </w:font>
  <w:font w:name="Bookman Old Style">
    <w:altName w:val="Bookman Old Style"/>
    <w:panose1 w:val="02050604050005020204"/>
    <w:charset w:val="00"/>
    <w:family w:val="roman"/>
    <w:pitch w:val="variable"/>
    <w:sig w:usb0="00000287" w:usb1="00000000" w:usb2="00000000" w:usb3="00000000" w:csb0="0000009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25"/>
  <w:proofState w:spelling="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ascii="Calibri" w:cs="SimSun" w:eastAsia="SimSun"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2" Type="http://schemas.openxmlformats.org/officeDocument/2006/relationships/styles" Target="styles.xml"/><Relationship Id="rId3"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numbering" Target="numbering.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Words>224</Words>
  <Characters>1089</Characters>
  <Application>WPS Office</Application>
  <DocSecurity>0</DocSecurity>
  <Paragraphs>8</Paragraphs>
  <ScaleCrop>false</ScaleCrop>
  <LinksUpToDate>false</LinksUpToDate>
  <CharactersWithSpaces>1311</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2019-10-20T16:29:00Z</dcterms:created>
  <dc:creator>igesegunadebayo5@gmail.com</dc:creator>
  <lastModifiedBy>TECNO L8 Lite</lastModifiedBy>
  <dcterms:modified xsi:type="dcterms:W3CDTF">2019-10-22T21:54:59Z</dcterms:modified>
  <revision>8</revision>
</coreProperties>
</file>

<file path=docProps/custom.xml><?xml version="1.0" encoding="utf-8"?>
<Properties xmlns="http://schemas.openxmlformats.org/officeDocument/2006/custom-properties" xmlns:vt="http://schemas.openxmlformats.org/officeDocument/2006/docPropsVTypes"/>
</file>